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9B" w:rsidRDefault="00C626E9">
      <w:r>
        <w:t>VANA JUTUVESTJA NUTIENNUSTUS</w:t>
      </w:r>
    </w:p>
    <w:p w:rsidR="00C626E9" w:rsidRDefault="00C626E9">
      <w:r>
        <w:t xml:space="preserve">Muinasjutus „Tark mees taskus“ kuuleb noormees kivi seest pirinat; selgub, et seal on keegi vangis. See on väike mehike, kes vabanenult lubab hakata noormehe nõuandjaks. „Kus sul iial minu abi </w:t>
      </w:r>
      <w:r w:rsidR="00CC797D">
        <w:t xml:space="preserve">ja nõu tarvis läheb, seal astun ma püksitaskust ja kargan sulle kõrva taha nõu andma, mis sa pead ette võtma ja tegema.“ </w:t>
      </w:r>
      <w:r w:rsidR="00B44929">
        <w:t xml:space="preserve">Kas tõesti oskas Friedrich </w:t>
      </w:r>
      <w:proofErr w:type="spellStart"/>
      <w:r w:rsidR="00B44929">
        <w:t>Reinhold</w:t>
      </w:r>
      <w:proofErr w:type="spellEnd"/>
      <w:r w:rsidR="00B44929">
        <w:t xml:space="preserve"> Kreutzwald enam kui 150 a tagasi ilmunud lugudes ette näha nutitelefoni võimalusi?</w:t>
      </w:r>
    </w:p>
    <w:p w:rsidR="00B44929" w:rsidRDefault="00B44929">
      <w:r>
        <w:t>„Eesti rahva ennemuistsete juttude“ ilmumisest möödus mullu just niipalju aastaid</w:t>
      </w:r>
      <w:r w:rsidR="00982409">
        <w:t xml:space="preserve">. Nüüdseks on lõppemas koolitus, millega </w:t>
      </w:r>
      <w:r>
        <w:t>tähista</w:t>
      </w:r>
      <w:r w:rsidR="00982409">
        <w:t>ti seda tähtpäeva.</w:t>
      </w:r>
      <w:r>
        <w:t xml:space="preserve"> </w:t>
      </w:r>
      <w:r w:rsidR="00982409">
        <w:t xml:space="preserve">Koolitusseminar </w:t>
      </w:r>
      <w:r>
        <w:t xml:space="preserve">toimus jutumeistri kunagises koolihoones Rakveres – TLÜ kolledžis. </w:t>
      </w:r>
      <w:r w:rsidR="00982409">
        <w:t>Koolituse k</w:t>
      </w:r>
      <w:r>
        <w:t>orraldas Eesti Lugemisühing</w:t>
      </w:r>
      <w:r w:rsidR="00982409">
        <w:t xml:space="preserve"> ja</w:t>
      </w:r>
      <w:r>
        <w:t xml:space="preserve"> rahastas kultuurkapital</w:t>
      </w:r>
      <w:r w:rsidR="00982409">
        <w:t>. E</w:t>
      </w:r>
      <w:r>
        <w:t>sinesid Eesti Rahvaluulearhiivi juhataja Risto Järv, muuseumipedagoogika õppejõud Kaja Visnapuu ja Lääne-Virumaa</w:t>
      </w:r>
      <w:r w:rsidR="00336DD7">
        <w:t xml:space="preserve"> Keskraamatukogu </w:t>
      </w:r>
      <w:proofErr w:type="spellStart"/>
      <w:r w:rsidR="00336DD7">
        <w:t>lasteosakonna</w:t>
      </w:r>
      <w:proofErr w:type="spellEnd"/>
      <w:r w:rsidR="00336DD7">
        <w:t xml:space="preserve"> juhataja </w:t>
      </w:r>
      <w:r>
        <w:t xml:space="preserve">Reet </w:t>
      </w:r>
      <w:proofErr w:type="spellStart"/>
      <w:r>
        <w:t>Tomband</w:t>
      </w:r>
      <w:proofErr w:type="spellEnd"/>
      <w:r>
        <w:t>. Seminari kodutöö eeldas mõne muinasjutuga tegelemist oma lasteaia- või koolitöös, raamatukogus või huviringis, ja selle tööga valmivate materjalide esitamist Eesti Lugemisühingu kodulehel.</w:t>
      </w:r>
      <w:r w:rsidR="00982409">
        <w:t xml:space="preserve"> Praktiliste tegevuste käigus selgus, et Kreutzwaldi lood võivad üsna toredat elu elada ka tänases koolis, lasteaias, raamatukogus ja mujal.</w:t>
      </w:r>
    </w:p>
    <w:p w:rsidR="00710C31" w:rsidRDefault="00336DD7">
      <w:r>
        <w:t xml:space="preserve">Klassika ei vanane. Tänagi leidub neid, kes tahaksid töötegijatena pidada vähenõudlikku puulast ja tohtlast kui ka vaeslapse käsikiviga rikkust kokku ajada. </w:t>
      </w:r>
    </w:p>
    <w:p w:rsidR="00710C31" w:rsidRDefault="00466635">
      <w:r>
        <w:t xml:space="preserve">Seminarist osavõtjad hindasid kõrgelt Risto Järve selgitusi muinasjutupärandi kohta üleüldse kui ka konkreetselt päevateemal, sealhulgas osutusi rahvaluule ja kirjanduse veebivarale – nagu nt Kirjandusmuuseumi tore veebileht Kreutzwaldi sajand. Seal leiab rikkalikult teavet nii Kreutzwaldi ja tema loomingu tausta kohta kui ka teiste eesti kirjanike </w:t>
      </w:r>
      <w:r w:rsidR="00F724AF">
        <w:t xml:space="preserve">ja avaramalt eesti ja maailma kultuuriloo kohta. Tarkvara on kättesaadav ka nutitelefoni ja tahvelarvuti versioonina: </w:t>
      </w:r>
      <w:hyperlink r:id="rId4" w:history="1">
        <w:r w:rsidR="00982409" w:rsidRPr="006A50AC">
          <w:rPr>
            <w:rStyle w:val="Hperlink"/>
          </w:rPr>
          <w:t>http://krzwlive.kirmus.ee/</w:t>
        </w:r>
      </w:hyperlink>
    </w:p>
    <w:p w:rsidR="00F724AF" w:rsidRPr="00710C31" w:rsidRDefault="00982409">
      <w:pPr>
        <w:rPr>
          <w:rStyle w:val="Hperlink"/>
          <w:color w:val="auto"/>
          <w:u w:val="none"/>
        </w:rPr>
      </w:pPr>
      <w:bookmarkStart w:id="0" w:name="_GoBack"/>
      <w:bookmarkEnd w:id="0"/>
      <w:r>
        <w:t xml:space="preserve">Seminaris osalenute järjest lisanduvaid töönäiteid leiab huviline aga aadressil </w:t>
      </w:r>
      <w:hyperlink r:id="rId5" w:history="1">
        <w:r w:rsidRPr="006A50AC">
          <w:rPr>
            <w:rStyle w:val="Hperlink"/>
          </w:rPr>
          <w:t>http://www.lugemisyhing.ee/index.php?page=460</w:t>
        </w:r>
      </w:hyperlink>
    </w:p>
    <w:p w:rsidR="00982409" w:rsidRDefault="00982409"/>
    <w:p w:rsidR="00E057E6" w:rsidRDefault="00E057E6"/>
    <w:sectPr w:rsidR="00E05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DB5"/>
    <w:rsid w:val="00336DD7"/>
    <w:rsid w:val="00400DB5"/>
    <w:rsid w:val="00466635"/>
    <w:rsid w:val="00710C31"/>
    <w:rsid w:val="00982409"/>
    <w:rsid w:val="00A4119B"/>
    <w:rsid w:val="00B44929"/>
    <w:rsid w:val="00C626E9"/>
    <w:rsid w:val="00CC797D"/>
    <w:rsid w:val="00DC401F"/>
    <w:rsid w:val="00E057E6"/>
    <w:rsid w:val="00F7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8BB1"/>
  <w15:chartTrackingRefBased/>
  <w15:docId w15:val="{9DA4372A-B4F4-4FF2-9825-48D58284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9824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ugemisyhing.ee/index.php?page=460" TargetMode="External"/><Relationship Id="rId4" Type="http://schemas.openxmlformats.org/officeDocument/2006/relationships/hyperlink" Target="http://krzwlive.kirmus.ee/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315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Müürsepp</dc:creator>
  <cp:keywords/>
  <dc:description/>
  <cp:lastModifiedBy>Mare Müürsepp</cp:lastModifiedBy>
  <cp:revision>8</cp:revision>
  <dcterms:created xsi:type="dcterms:W3CDTF">2017-02-12T17:48:00Z</dcterms:created>
  <dcterms:modified xsi:type="dcterms:W3CDTF">2017-02-14T20:23:00Z</dcterms:modified>
</cp:coreProperties>
</file>